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Pr="004355C2" w:rsidRDefault="004355C2" w:rsidP="004355C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5C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4355C2" w:rsidRPr="004355C2" w:rsidRDefault="004355C2" w:rsidP="004355C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5C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 предмету «Музыка»</w:t>
      </w:r>
    </w:p>
    <w:p w:rsidR="004355C2" w:rsidRPr="004355C2" w:rsidRDefault="004355C2" w:rsidP="004355C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1"/>
        <w:gridCol w:w="3826"/>
        <w:gridCol w:w="1561"/>
        <w:gridCol w:w="4247"/>
      </w:tblGrid>
      <w:tr w:rsidR="004355C2" w:rsidRPr="004355C2" w:rsidTr="00F7746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355C2" w:rsidRPr="004355C2" w:rsidRDefault="004355C2" w:rsidP="004355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4355C2" w:rsidRPr="004355C2" w:rsidRDefault="00F7746F" w:rsidP="004355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4355C2" w:rsidRPr="004355C2" w:rsidTr="004355C2"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4355C2" w:rsidRPr="004355C2" w:rsidTr="00F7746F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55C2" w:rsidRPr="004355C2" w:rsidRDefault="00F7746F" w:rsidP="004355C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за 3 триместр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F7746F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tabs>
                <w:tab w:val="left" w:pos="1182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4355C2" w:rsidRPr="004355C2" w:rsidTr="00F7746F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55C2" w:rsidRPr="004355C2" w:rsidRDefault="004355C2" w:rsidP="00F7746F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774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Промежуточная </w:t>
            </w:r>
            <w:r w:rsidR="00F7746F"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:rsidR="004355C2" w:rsidRPr="004355C2" w:rsidRDefault="004355C2" w:rsidP="004355C2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5C2" w:rsidRPr="004355C2" w:rsidRDefault="004355C2" w:rsidP="004355C2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F7746F" w:rsidRDefault="00F7746F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F81F2D" w:rsidRDefault="004034A6" w:rsidP="004034A6">
      <w:pPr>
        <w:jc w:val="center"/>
        <w:rPr>
          <w:b/>
          <w:color w:val="0D0D0D" w:themeColor="text1" w:themeTint="F2"/>
          <w:sz w:val="28"/>
          <w:szCs w:val="28"/>
        </w:rPr>
      </w:pP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lastRenderedPageBreak/>
        <w:t>К</w:t>
      </w:r>
      <w:r w:rsidR="00F81F2D" w:rsidRPr="00F81F2D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онтрольная работа </w:t>
      </w:r>
      <w:r w:rsidR="00F7746F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за 3 триместр </w:t>
      </w:r>
      <w:r w:rsidR="00F81F2D" w:rsidRPr="00F81F2D">
        <w:rPr>
          <w:b/>
          <w:color w:val="0D0D0D" w:themeColor="text1" w:themeTint="F2"/>
          <w:sz w:val="28"/>
          <w:szCs w:val="28"/>
        </w:rPr>
        <w:t>по</w:t>
      </w:r>
      <w:r w:rsidR="00F81F2D">
        <w:rPr>
          <w:b/>
          <w:color w:val="0D0D0D" w:themeColor="text1" w:themeTint="F2"/>
          <w:sz w:val="28"/>
          <w:szCs w:val="28"/>
        </w:rPr>
        <w:t xml:space="preserve"> </w:t>
      </w:r>
      <w:r>
        <w:rPr>
          <w:b/>
          <w:color w:val="0D0D0D" w:themeColor="text1" w:themeTint="F2"/>
          <w:sz w:val="28"/>
          <w:szCs w:val="28"/>
        </w:rPr>
        <w:t xml:space="preserve"> </w:t>
      </w:r>
      <w:r w:rsidR="00F81F2D" w:rsidRPr="00F81F2D">
        <w:rPr>
          <w:b/>
          <w:color w:val="0D0D0D" w:themeColor="text1" w:themeTint="F2"/>
          <w:sz w:val="28"/>
          <w:szCs w:val="28"/>
        </w:rPr>
        <w:t xml:space="preserve"> музыке</w:t>
      </w:r>
      <w:r w:rsidR="00F81F2D">
        <w:rPr>
          <w:b/>
          <w:color w:val="0D0D0D" w:themeColor="text1" w:themeTint="F2"/>
          <w:sz w:val="28"/>
          <w:szCs w:val="28"/>
        </w:rPr>
        <w:t xml:space="preserve"> 2 класс</w:t>
      </w:r>
      <w:r w:rsidR="00F81F2D" w:rsidRPr="00F81F2D">
        <w:rPr>
          <w:b/>
          <w:color w:val="0D0D0D" w:themeColor="text1" w:themeTint="F2"/>
          <w:sz w:val="28"/>
          <w:szCs w:val="28"/>
        </w:rPr>
        <w:t>.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374812" w:rsidRPr="004034A6" w:rsidRDefault="0037481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F81F2D" w:rsidRPr="00374812" w:rsidRDefault="00051DBB" w:rsidP="00F81F2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</w:pPr>
      <w:r w:rsidRPr="00374812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>Вариант 1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  <w:t>1.  Кто руководит хоровым коллективом?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 режиссер</w:t>
      </w:r>
      <w:proofErr w:type="gramEnd"/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руководитель;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 композитор;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 xml:space="preserve">д) 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дирижер.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  <w:t xml:space="preserve"> 2. </w:t>
      </w: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>Автора музыки называют: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     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 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художник;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писатель;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композитор;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поэт.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3. О каких трех персонажах идет речь, когда мы говорим о жанрах?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три танкиста;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Садко, Волхова, Морской царь;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три кита;</w:t>
      </w:r>
    </w:p>
    <w:p w:rsidR="00051DBB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Змей</w:t>
      </w:r>
      <w:proofErr w:type="gramEnd"/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Горыныч о трех головах.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4.  Какие из нижеперечисленных инструментов можно назвать </w:t>
      </w:r>
      <w:r w:rsidRPr="00374812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>струнными: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барабан;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б)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скрипка;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виолончель;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гитара;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д)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фортепиано; 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е)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арфа.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5.  Выбери соответствующие ответы на вопрос о трех китах: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Петя, Рита, Маша;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Садовник, тракторист, постовой;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барабан, труба, скрипка;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марш</w:t>
      </w:r>
      <w:proofErr w:type="gramEnd"/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, танец, песня.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6.  Как называется человек, исполняющий ведущую партию в произведении?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артист;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б)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солист;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пианист.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д)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лира;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е)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бубен.</w:t>
      </w:r>
    </w:p>
    <w:p w:rsidR="00F81F2D" w:rsidRPr="00374812" w:rsidRDefault="00051DBB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7</w:t>
      </w:r>
      <w:r w:rsidR="00F81F2D" w:rsidRPr="0037481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  Артисты балета на сцене:</w:t>
      </w: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  <w:t xml:space="preserve">  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поют;</w:t>
      </w: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танцуют;</w:t>
      </w: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lastRenderedPageBreak/>
        <w:t>в)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разговаривают.</w:t>
      </w:r>
    </w:p>
    <w:p w:rsidR="00CC17EC" w:rsidRPr="00374812" w:rsidRDefault="00CC17EC" w:rsidP="006545D4">
      <w:pPr>
        <w:spacing w:before="216" w:after="108" w:line="204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</w:p>
    <w:p w:rsidR="00E25436" w:rsidRPr="00374812" w:rsidRDefault="00051DBB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8</w:t>
      </w:r>
      <w:r w:rsidR="00E25436"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 Какая нота следует в гамме за нотой соль?</w:t>
      </w:r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А.ля</w:t>
      </w:r>
      <w:proofErr w:type="spellEnd"/>
      <w:proofErr w:type="gram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Б.до</w:t>
      </w:r>
      <w:proofErr w:type="spellEnd"/>
      <w:proofErr w:type="gram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В.фа</w:t>
      </w:r>
      <w:proofErr w:type="spellEnd"/>
      <w:proofErr w:type="gramEnd"/>
    </w:p>
    <w:p w:rsidR="00E25436" w:rsidRPr="00374812" w:rsidRDefault="00051DBB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9</w:t>
      </w:r>
      <w:r w:rsidR="00E25436"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.Какой из перечисленных музыкальных инструментов является духовым?</w:t>
      </w:r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А.Фортепиано</w:t>
      </w:r>
      <w:proofErr w:type="spell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Б.Скрипка</w:t>
      </w:r>
      <w:proofErr w:type="spell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В.Флейта</w:t>
      </w:r>
      <w:proofErr w:type="spellEnd"/>
    </w:p>
    <w:p w:rsidR="00CC66C6" w:rsidRPr="00374812" w:rsidRDefault="00F81F2D" w:rsidP="00F81F2D">
      <w:pPr>
        <w:spacing w:before="216" w:after="108" w:line="204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  <w:t xml:space="preserve">             </w:t>
      </w:r>
      <w:r w:rsidR="004034A6" w:rsidRPr="00374812"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  <w:t xml:space="preserve">          </w:t>
      </w:r>
    </w:p>
    <w:p w:rsidR="00051DBB" w:rsidRPr="00374812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Отметьте народный инструмент.</w:t>
      </w:r>
    </w:p>
    <w:tbl>
      <w:tblPr>
        <w:tblW w:w="76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8"/>
        <w:gridCol w:w="1698"/>
        <w:gridCol w:w="2790"/>
        <w:gridCol w:w="1698"/>
      </w:tblGrid>
      <w:tr w:rsidR="00051DBB" w:rsidRPr="00374812" w:rsidTr="00AC608A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51DBB" w:rsidRPr="003A36AE" w:rsidTr="00AC608A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45C913" wp14:editId="273FA1DD">
                  <wp:extent cx="1211580" cy="1104900"/>
                  <wp:effectExtent l="19050" t="0" r="7620" b="0"/>
                  <wp:docPr id="40" name="Рисунок 40" descr="http://xn--i1abbnckbmcl9fb.xn--p1ai/%D1%81%D1%82%D0%B0%D1%82%D1%8C%D0%B8/658358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xn--i1abbnckbmcl9fb.xn--p1ai/%D1%81%D1%82%D0%B0%D1%82%D1%8C%D0%B8/658358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316B76" wp14:editId="35F465FC">
                  <wp:extent cx="952500" cy="960120"/>
                  <wp:effectExtent l="19050" t="0" r="0" b="0"/>
                  <wp:docPr id="41" name="Рисунок 41" descr="http://xn--i1abbnckbmcl9fb.xn--p1ai/%D1%81%D1%82%D0%B0%D1%82%D1%8C%D0%B8/658358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xn--i1abbnckbmcl9fb.xn--p1ai/%D1%81%D1%82%D0%B0%D1%82%D1%8C%D0%B8/658358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BF93F66" wp14:editId="24021781">
                  <wp:extent cx="1645920" cy="1645920"/>
                  <wp:effectExtent l="19050" t="0" r="0" b="0"/>
                  <wp:docPr id="42" name="Рисунок 42" descr="http://xn--i1abbnckbmcl9fb.xn--p1ai/%D1%81%D1%82%D0%B0%D1%82%D1%8C%D0%B8/658358/Image28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xn--i1abbnckbmcl9fb.xn--p1ai/%D1%81%D1%82%D0%B0%D1%82%D1%8C%D0%B8/658358/Image28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4C759E" wp14:editId="334932B9">
                  <wp:extent cx="944880" cy="1889760"/>
                  <wp:effectExtent l="19050" t="0" r="7620" b="0"/>
                  <wp:docPr id="43" name="Рисунок 43" descr="http://xn--i1abbnckbmcl9fb.xn--p1ai/%D1%81%D1%82%D0%B0%D1%82%D1%8C%D0%B8/658358/Image28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xn--i1abbnckbmcl9fb.xn--p1ai/%D1%81%D1%82%D0%B0%D1%82%D1%8C%D0%B8/658358/Image28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88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051DBB" w:rsidRDefault="00051DBB" w:rsidP="00051DBB">
      <w:pPr>
        <w:jc w:val="center"/>
        <w:rPr>
          <w:b/>
          <w:color w:val="0D0D0D" w:themeColor="text1" w:themeTint="F2"/>
          <w:sz w:val="28"/>
          <w:szCs w:val="28"/>
        </w:rPr>
      </w:pP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К</w:t>
      </w:r>
      <w:r w:rsidRPr="00F81F2D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онтрольная работа</w:t>
      </w:r>
      <w:r w:rsidR="00F7746F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 за 3 триместр</w:t>
      </w:r>
      <w:r w:rsidRPr="00F81F2D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Pr="00F81F2D">
        <w:rPr>
          <w:b/>
          <w:color w:val="0D0D0D" w:themeColor="text1" w:themeTint="F2"/>
          <w:sz w:val="28"/>
          <w:szCs w:val="28"/>
        </w:rPr>
        <w:t>по</w:t>
      </w:r>
      <w:r>
        <w:rPr>
          <w:b/>
          <w:color w:val="0D0D0D" w:themeColor="text1" w:themeTint="F2"/>
          <w:sz w:val="28"/>
          <w:szCs w:val="28"/>
        </w:rPr>
        <w:t xml:space="preserve">  </w:t>
      </w:r>
      <w:r w:rsidRPr="00F81F2D">
        <w:rPr>
          <w:b/>
          <w:color w:val="0D0D0D" w:themeColor="text1" w:themeTint="F2"/>
          <w:sz w:val="28"/>
          <w:szCs w:val="28"/>
        </w:rPr>
        <w:t xml:space="preserve"> музыке</w:t>
      </w:r>
      <w:r>
        <w:rPr>
          <w:b/>
          <w:color w:val="0D0D0D" w:themeColor="text1" w:themeTint="F2"/>
          <w:sz w:val="28"/>
          <w:szCs w:val="28"/>
        </w:rPr>
        <w:t xml:space="preserve"> 2 класс</w:t>
      </w:r>
      <w:r w:rsidRPr="00F81F2D">
        <w:rPr>
          <w:b/>
          <w:color w:val="0D0D0D" w:themeColor="text1" w:themeTint="F2"/>
          <w:sz w:val="28"/>
          <w:szCs w:val="28"/>
        </w:rPr>
        <w:t>.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374812" w:rsidRPr="004034A6" w:rsidRDefault="00374812" w:rsidP="00051DBB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CC66C6" w:rsidRDefault="00051DBB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  <w:r>
        <w:rPr>
          <w:rFonts w:ascii="inherit" w:eastAsia="Times New Roman" w:hAnsi="inherit" w:cs="Times New Roman" w:hint="eastAsia"/>
          <w:color w:val="199043"/>
          <w:sz w:val="28"/>
          <w:szCs w:val="28"/>
          <w:lang w:eastAsia="ru-RU"/>
        </w:rPr>
        <w:t>Вариант</w:t>
      </w:r>
      <w:r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  <w:t xml:space="preserve"> 2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Вставь пропущенное слово: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ДО, РЕ, МИ, ФА, СОЛЬ, ЛЯ, СИ.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Эти ноты все подряд образуют __________.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нотный стан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звукоряд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песню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алфавит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Главная мысль музыкального произведения, душа музыки – это?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Мелодия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Динамика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Темп.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Четыреста лет назад изобрели ноты. Сколько всего нот?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1. 2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2. 15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3. 7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4. 33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Как называется произведение, в котором соревнуются один музыкальный инструмент (ф-но) и симфонический оркестр?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Симфония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Какая нота следует в гамме за нотой ЛЯ?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Ля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Ми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 композитора симфонической сказки “Петя и волк”: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М.П.Мусоргский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С.С.Прокофьев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И.С.Бах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Д.Б.Кабалевский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какой опере-сказке подойдет данная иллюстрация?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375"/>
        <w:gridCol w:w="3210"/>
      </w:tblGrid>
      <w:tr w:rsidR="00051DBB" w:rsidRPr="003A36AE" w:rsidTr="00AC608A"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“Волк и семеро козлят”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“Муха –цокотуха”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“Сказка о царе </w:t>
            </w:r>
            <w:proofErr w:type="spellStart"/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Салтане</w:t>
            </w:r>
            <w:proofErr w:type="spellEnd"/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“Кошкин дом”</w:t>
            </w:r>
          </w:p>
        </w:tc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D05BFE" wp14:editId="0B65E389">
                  <wp:extent cx="1912620" cy="1744980"/>
                  <wp:effectExtent l="19050" t="0" r="0" b="0"/>
                  <wp:docPr id="30" name="Рисунок 30" descr="http://xn--i1abbnckbmcl9fb.xn--p1ai/%D1%81%D1%82%D0%B0%D1%82%D1%8C%D0%B8/658358/Image28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xn--i1abbnckbmcl9fb.xn--p1ai/%D1%81%D1%82%D0%B0%D1%82%D1%8C%D0%B8/658358/Image28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174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DBB" w:rsidRDefault="00051DBB" w:rsidP="00051DBB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Отметьте народный инструмент, на котором играют музыканты.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53"/>
        <w:gridCol w:w="3570"/>
      </w:tblGrid>
      <w:tr w:rsidR="00051DBB" w:rsidRPr="003A36AE" w:rsidTr="00AC608A"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гитара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балалайка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гусли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бубен</w:t>
            </w:r>
          </w:p>
        </w:tc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23C753" wp14:editId="6CA2A2B3">
                  <wp:extent cx="2141220" cy="1592580"/>
                  <wp:effectExtent l="19050" t="0" r="0" b="0"/>
                  <wp:docPr id="35" name="Рисунок 35" descr="http://xn--i1abbnckbmcl9fb.xn--p1ai/%D1%81%D1%82%D0%B0%D1%82%D1%8C%D0%B8/658358/Image28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xn--i1abbnckbmcl9fb.xn--p1ai/%D1%81%D1%82%D0%B0%D1%82%D1%8C%D0%B8/658358/Image28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1592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DBB" w:rsidRPr="003A36AE" w:rsidRDefault="00374812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</w:t>
      </w:r>
      <w:proofErr w:type="gramEnd"/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одним словом.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Пианисты, скрипачи, баянисты, оркестр – это: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композиторы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исполнители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хор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слушатели</w:t>
      </w:r>
    </w:p>
    <w:p w:rsidR="00051DBB" w:rsidRPr="003A36AE" w:rsidRDefault="00374812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Установи соответствие между картинками и названиями. Укажи соответствия стрелочками.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868"/>
        <w:gridCol w:w="3438"/>
        <w:gridCol w:w="3630"/>
      </w:tblGrid>
      <w:tr w:rsidR="00051DBB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48AE6E" wp14:editId="1D58801D">
                  <wp:extent cx="1691640" cy="1394460"/>
                  <wp:effectExtent l="19050" t="0" r="3810" b="0"/>
                  <wp:docPr id="36" name="Рисунок 36" descr="http://xn--i1abbnckbmcl9fb.xn--p1ai/%D1%81%D1%82%D0%B0%D1%82%D1%8C%D0%B8/658358/Image2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xn--i1abbnckbmcl9fb.xn--p1ai/%D1%81%D1%82%D0%B0%D1%82%D1%8C%D0%B8/658358/Image2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379D51" wp14:editId="5B9B22E3">
                  <wp:extent cx="2049780" cy="1379220"/>
                  <wp:effectExtent l="19050" t="0" r="7620" b="0"/>
                  <wp:docPr id="37" name="Рисунок 37" descr="http://xn--i1abbnckbmcl9fb.xn--p1ai/%D1%81%D1%82%D0%B0%D1%82%D1%8C%D0%B8/658358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xn--i1abbnckbmcl9fb.xn--p1ai/%D1%81%D1%82%D0%B0%D1%82%D1%8C%D0%B8/658358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1379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963EF8" wp14:editId="43FAAE7F">
                  <wp:extent cx="2179320" cy="1394460"/>
                  <wp:effectExtent l="19050" t="0" r="0" b="0"/>
                  <wp:docPr id="38" name="Рисунок 38" descr="http://xn--i1abbnckbmcl9fb.xn--p1ai/%D1%81%D1%82%D0%B0%D1%82%D1%8C%D0%B8/658358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xn--i1abbnckbmcl9fb.xn--p1ai/%D1%81%D1%82%D0%B0%D1%82%D1%8C%D0%B8/658358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DBB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Симфония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</w:t>
            </w:r>
          </w:p>
        </w:tc>
      </w:tr>
    </w:tbl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6545D4" w:rsidRDefault="004034A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  <w:t xml:space="preserve">  </w:t>
      </w:r>
      <w:r w:rsidR="00E25436" w:rsidRP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>Промежуточная</w:t>
      </w:r>
      <w:r w:rsidRP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r w:rsid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>к</w:t>
      </w:r>
      <w:r w:rsid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онтрольная </w:t>
      </w:r>
      <w:proofErr w:type="gramStart"/>
      <w:r w:rsid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работа </w:t>
      </w:r>
      <w:r w:rsidR="003A36AE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по</w:t>
      </w:r>
      <w:proofErr w:type="gramEnd"/>
      <w:r w:rsidR="003A36AE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музыке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374812" w:rsidRPr="003A36AE" w:rsidRDefault="00374812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вариант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Главная песня страны, музыкальный символ России: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Герб России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Флаг России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Гимн России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Руководитель хора или оркестра.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Дирижер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Солист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Поэт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Музыкальный спектакль, где все действующие лица </w:t>
      </w:r>
      <w:proofErr w:type="gramStart"/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поют .</w:t>
      </w:r>
      <w:proofErr w:type="gramEnd"/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Симфония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Балет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 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Без кого не может возникнуть музыка? Найти лишнее.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Композитор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Поэт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Исполнитель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Слушатель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Четвертая нота звукоряда?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Какой из этих инструментов относится к русским народным?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Скрипка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Балалайка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Труба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Назовите композитора.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45"/>
        <w:gridCol w:w="2328"/>
      </w:tblGrid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С.Прокофьев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Л.Бетховен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П.Чайковский</w:t>
            </w: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66675" distB="66675" distL="66675" distR="66675" simplePos="0" relativeHeight="25165926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352550" cy="1809750"/>
                  <wp:effectExtent l="19050" t="0" r="0" b="0"/>
                  <wp:wrapSquare wrapText="bothSides"/>
                  <wp:docPr id="25" name="Рисунок 2" descr="http://xn--i1abbnckbmcl9fb.xn--p1ai/%D1%81%D1%82%D0%B0%D1%82%D1%8C%D0%B8/658358/Image27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i1abbnckbmcl9fb.xn--p1ai/%D1%81%D1%82%D0%B0%D1%82%D1%8C%D0%B8/658358/Image27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В каком сказочном балете П.И.Чайковского принц побеждает армию крыс?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“Лебединое озеро”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“Спящая красавица”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“Щелкунчик”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Что такое скорость в музыке?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Темп.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Тембр.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Динамика.</w:t>
      </w:r>
    </w:p>
    <w:p w:rsidR="006545D4" w:rsidRPr="003A36AE" w:rsidRDefault="006545D4" w:rsidP="006545D4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E25436" w:rsidRPr="003A36AE" w:rsidRDefault="00E25436" w:rsidP="00E25436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Нотный стан открывает скрипичный ключ. Отметь, где изображен скрипичный ключ.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670"/>
        <w:gridCol w:w="3630"/>
        <w:gridCol w:w="1710"/>
        <w:gridCol w:w="798"/>
      </w:tblGrid>
      <w:tr w:rsidR="00E25436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25436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0BCA86" wp14:editId="6D6575E8">
                  <wp:extent cx="1569720" cy="762000"/>
                  <wp:effectExtent l="19050" t="0" r="0" b="0"/>
                  <wp:docPr id="26" name="Рисунок 26" descr="http://xn--i1abbnckbmcl9fb.xn--p1ai/%D1%81%D1%82%D0%B0%D1%82%D1%8C%D0%B8/658358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i1abbnckbmcl9fb.xn--p1ai/%D1%81%D1%82%D0%B0%D1%82%D1%8C%D0%B8/658358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692F74" wp14:editId="264E5DD1">
                  <wp:extent cx="2179320" cy="1447800"/>
                  <wp:effectExtent l="19050" t="0" r="0" b="0"/>
                  <wp:docPr id="27" name="Рисунок 27" descr="http://xn--i1abbnckbmcl9fb.xn--p1ai/%D1%81%D1%82%D0%B0%D1%82%D1%8C%D0%B8/658358/Image2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xn--i1abbnckbmcl9fb.xn--p1ai/%D1%81%D1%82%D0%B0%D1%82%D1%8C%D0%B8/658358/Image2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771EB40" wp14:editId="585AC54C">
                  <wp:extent cx="960120" cy="914400"/>
                  <wp:effectExtent l="19050" t="0" r="0" b="0"/>
                  <wp:docPr id="28" name="Рисунок 28" descr="http://xn--i1abbnckbmcl9fb.xn--p1ai/%D1%81%D1%82%D0%B0%D1%82%D1%8C%D0%B8/658358/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xn--i1abbnckbmcl9fb.xn--p1ai/%D1%81%D1%82%D0%B0%D1%82%D1%8C%D0%B8/658358/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D4FE6A7" wp14:editId="6D5059AD">
                  <wp:extent cx="381000" cy="944880"/>
                  <wp:effectExtent l="19050" t="0" r="0" b="0"/>
                  <wp:docPr id="29" name="Рисунок 29" descr="http://xn--i1abbnckbmcl9fb.xn--p1ai/%D1%81%D1%82%D0%B0%D1%82%D1%8C%D0%B8/658358/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xn--i1abbnckbmcl9fb.xn--p1ai/%D1%81%D1%82%D0%B0%D1%82%D1%8C%D0%B8/658358/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44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5D4" w:rsidRPr="003A36AE" w:rsidRDefault="006545D4" w:rsidP="006545D4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F81F2D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                 </w:t>
      </w:r>
      <w:r w:rsidR="004034A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              </w:t>
      </w: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E25436" w:rsidRPr="003A36AE" w:rsidRDefault="004034A6" w:rsidP="00E25436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r w:rsidR="00E25436" w:rsidRP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Промежуточная </w:t>
      </w:r>
      <w:r w:rsid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контрольная </w:t>
      </w:r>
      <w:proofErr w:type="gramStart"/>
      <w:r w:rsid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работа </w:t>
      </w:r>
      <w:r w:rsidR="00E25436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по</w:t>
      </w:r>
      <w:proofErr w:type="gramEnd"/>
      <w:r w:rsidR="00E25436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музыке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6545D4" w:rsidRPr="003A36AE" w:rsidRDefault="006545D4" w:rsidP="006545D4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вариант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Самая главная песня о нашей Родине – это: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Ария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Гимн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Романс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Отметьте, какая нота на клавиатуре под цифрой 6.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47"/>
        <w:gridCol w:w="3858"/>
      </w:tblGrid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Ми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Фа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Ля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Си</w:t>
            </w: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24100" cy="1973580"/>
                  <wp:effectExtent l="19050" t="0" r="0" b="0"/>
                  <wp:docPr id="1" name="Рисунок 1" descr="http://xn--i1abbnckbmcl9fb.xn--p1ai/%D1%81%D1%82%D0%B0%D1%82%D1%8C%D0%B8/658358/Image279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xn--i1abbnckbmcl9fb.xn--p1ai/%D1%81%D1%82%D0%B0%D1%82%D1%8C%D0%B8/658358/Image279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7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Отметьте народный инструмент.</w:t>
      </w:r>
    </w:p>
    <w:tbl>
      <w:tblPr>
        <w:tblW w:w="76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8"/>
        <w:gridCol w:w="1698"/>
        <w:gridCol w:w="2790"/>
        <w:gridCol w:w="1698"/>
      </w:tblGrid>
      <w:tr w:rsidR="006545D4" w:rsidRPr="003A36AE" w:rsidTr="00AE0701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545D4" w:rsidRPr="003A36AE" w:rsidTr="00AE0701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11580" cy="1104900"/>
                  <wp:effectExtent l="19050" t="0" r="7620" b="0"/>
                  <wp:docPr id="6" name="Рисунок 6" descr="http://xn--i1abbnckbmcl9fb.xn--p1ai/%D1%81%D1%82%D0%B0%D1%82%D1%8C%D0%B8/658358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xn--i1abbnckbmcl9fb.xn--p1ai/%D1%81%D1%82%D0%B0%D1%82%D1%8C%D0%B8/658358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960120"/>
                  <wp:effectExtent l="19050" t="0" r="0" b="0"/>
                  <wp:docPr id="7" name="Рисунок 7" descr="http://xn--i1abbnckbmcl9fb.xn--p1ai/%D1%81%D1%82%D0%B0%D1%82%D1%8C%D0%B8/658358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xn--i1abbnckbmcl9fb.xn--p1ai/%D1%81%D1%82%D0%B0%D1%82%D1%8C%D0%B8/658358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45920" cy="1645920"/>
                  <wp:effectExtent l="19050" t="0" r="0" b="0"/>
                  <wp:docPr id="8" name="Рисунок 8" descr="http://xn--i1abbnckbmcl9fb.xn--p1ai/%D1%81%D1%82%D0%B0%D1%82%D1%8C%D0%B8/658358/Image28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xn--i1abbnckbmcl9fb.xn--p1ai/%D1%81%D1%82%D0%B0%D1%82%D1%8C%D0%B8/658358/Image28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44880" cy="1889760"/>
                  <wp:effectExtent l="19050" t="0" r="7620" b="0"/>
                  <wp:docPr id="9" name="Рисунок 9" descr="http://xn--i1abbnckbmcl9fb.xn--p1ai/%D1%81%D1%82%D0%B0%D1%82%D1%8C%D0%B8/658358/Image28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xn--i1abbnckbmcl9fb.xn--p1ai/%D1%81%D1%82%D0%B0%D1%82%D1%8C%D0%B8/658358/Image28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88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Выберите верное утверждение.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Исполнитель – это тот, кто сочиняет музыку.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Исполнитель – это тот, кто играет и поет музыку.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Исполнитель – это тот, кто внимательно слушает и понимает музыку.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Исполнитель – это человек, который думает о музыке.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Найди соответствия между музыкальными терминами и их определениями. Впиши нужное слово.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442"/>
        <w:gridCol w:w="1434"/>
      </w:tblGrid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Большой коллектив исполнителей - певцов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Дирижёр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2) Один исполнитель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Руководитель оркестра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Балерина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Танцовщица балета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Солист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Музыкальный спектакль, где все артисты поют и танцуют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Музыкальный спектакль, где все артисты танцуют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Ноты для инструментов симфонического оркестра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Партитура</w:t>
            </w:r>
          </w:p>
        </w:tc>
      </w:tr>
    </w:tbl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1)____ 2) _____ </w:t>
      </w:r>
      <w:proofErr w:type="gram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3)_</w:t>
      </w:r>
      <w:proofErr w:type="gramEnd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4)______ 5)______ 6)_____ 7)_____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Выбери автора симфонической сказки для детей “Петя и волк”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 Прокофьев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М.Мусоргский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М.Глинка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Какого героя нет в симфонической сказке “Петя и волк”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Птичка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Волк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Лиса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Утка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Назови имя композитора.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939"/>
        <w:gridCol w:w="2328"/>
      </w:tblGrid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М.Глинка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П.Чайковский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И.Бах</w:t>
            </w: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66675" distB="66675" distL="66675" distR="6667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352550" cy="1809750"/>
                  <wp:effectExtent l="19050" t="0" r="0" b="0"/>
                  <wp:wrapSquare wrapText="bothSides"/>
                  <wp:docPr id="24" name="Рисунок 3" descr="http://xn--i1abbnckbmcl9fb.xn--p1ai/%D1%81%D1%82%D0%B0%D1%82%D1%8C%D0%B8/658358/Image27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xn--i1abbnckbmcl9fb.xn--p1ai/%D1%81%D1%82%D0%B0%D1%82%D1%8C%D0%B8/658358/Image27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9</w:t>
            </w: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.Назовите три коренные основы </w:t>
            </w:r>
            <w:proofErr w:type="gramStart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музыки.(</w:t>
            </w:r>
            <w:proofErr w:type="gramEnd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три кита)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А. </w:t>
            </w:r>
            <w:proofErr w:type="gramStart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Песня ,</w:t>
            </w:r>
            <w:proofErr w:type="gramEnd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танец и марш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Б. Балет, </w:t>
            </w:r>
            <w:proofErr w:type="gramStart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симфония ,</w:t>
            </w:r>
            <w:proofErr w:type="gramEnd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концерт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В. Поэма, басня, роман.</w:t>
            </w: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10</w:t>
            </w: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.Сколько нот в гамме?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А.3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Б.7</w:t>
            </w: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В.5</w:t>
            </w: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1D4DF0" w:rsidRPr="003A36AE" w:rsidRDefault="001D4DF0" w:rsidP="00374812">
      <w:pPr>
        <w:spacing w:before="216" w:after="108" w:line="204" w:lineRule="atLeast"/>
        <w:outlineLvl w:val="2"/>
        <w:rPr>
          <w:sz w:val="28"/>
          <w:szCs w:val="28"/>
        </w:rPr>
      </w:pPr>
    </w:p>
    <w:sectPr w:rsidR="001D4DF0" w:rsidRPr="003A36AE" w:rsidSect="003A36AE"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D2DD2"/>
    <w:multiLevelType w:val="multilevel"/>
    <w:tmpl w:val="81FE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5D4"/>
    <w:rsid w:val="00016921"/>
    <w:rsid w:val="00051DBB"/>
    <w:rsid w:val="000F6BF8"/>
    <w:rsid w:val="00175975"/>
    <w:rsid w:val="001D4DF0"/>
    <w:rsid w:val="00374812"/>
    <w:rsid w:val="003A36AE"/>
    <w:rsid w:val="004034A6"/>
    <w:rsid w:val="004355C2"/>
    <w:rsid w:val="006302C6"/>
    <w:rsid w:val="006545D4"/>
    <w:rsid w:val="00824FAA"/>
    <w:rsid w:val="008D14C0"/>
    <w:rsid w:val="00911A6D"/>
    <w:rsid w:val="00B834C8"/>
    <w:rsid w:val="00CC17EC"/>
    <w:rsid w:val="00CC66C6"/>
    <w:rsid w:val="00E25436"/>
    <w:rsid w:val="00F61D69"/>
    <w:rsid w:val="00F7746F"/>
    <w:rsid w:val="00F8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60792"/>
  <w15:docId w15:val="{FFF24C94-A2E9-4ADF-9187-B208EB84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5D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1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69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dcterms:created xsi:type="dcterms:W3CDTF">2018-08-20T08:29:00Z</dcterms:created>
  <dcterms:modified xsi:type="dcterms:W3CDTF">2025-01-21T16:10:00Z</dcterms:modified>
</cp:coreProperties>
</file>